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CF6110">
        <w:rPr>
          <w:rFonts w:ascii="Times New Roman" w:hAnsi="Times New Roman" w:cs="Times New Roman"/>
          <w:sz w:val="24"/>
          <w:szCs w:val="24"/>
        </w:rPr>
        <w:t>„Wykwalifikowani. Nowoczesne Kadry Lubelszczyzny”, dotyczy zapytania ofertowego nr FPCP/</w:t>
      </w:r>
      <w:r w:rsidR="004A1755">
        <w:rPr>
          <w:rFonts w:ascii="Times New Roman" w:hAnsi="Times New Roman" w:cs="Times New Roman"/>
          <w:sz w:val="24"/>
          <w:szCs w:val="24"/>
        </w:rPr>
        <w:t>23</w:t>
      </w:r>
      <w:r w:rsidR="003965B2">
        <w:rPr>
          <w:rFonts w:ascii="Times New Roman" w:hAnsi="Times New Roman" w:cs="Times New Roman"/>
          <w:sz w:val="24"/>
          <w:szCs w:val="24"/>
        </w:rPr>
        <w:t>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7295" w:rsidRDefault="00F07295" w:rsidP="00DB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7C1B1422" wp14:editId="35E06279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755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24</w:t>
    </w:r>
    <w:r w:rsidR="00E841E3">
      <w:rPr>
        <w:rFonts w:ascii="Times New Roman" w:eastAsia="Times New Roman" w:hAnsi="Times New Roman" w:cs="Times New Roman"/>
        <w:i/>
        <w:sz w:val="18"/>
        <w:szCs w:val="18"/>
        <w:lang w:eastAsia="pl-PL"/>
      </w:rPr>
      <w:t>.03</w:t>
    </w:r>
    <w:r w:rsidR="003965B2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E1559A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E1559A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3965B2"/>
    <w:rsid w:val="004A1755"/>
    <w:rsid w:val="005C5D8C"/>
    <w:rsid w:val="005F740B"/>
    <w:rsid w:val="00725776"/>
    <w:rsid w:val="008554BA"/>
    <w:rsid w:val="008843C3"/>
    <w:rsid w:val="008E411B"/>
    <w:rsid w:val="00984F93"/>
    <w:rsid w:val="00A9221A"/>
    <w:rsid w:val="00B62A10"/>
    <w:rsid w:val="00B9185E"/>
    <w:rsid w:val="00CF6110"/>
    <w:rsid w:val="00DB6AD4"/>
    <w:rsid w:val="00E1559A"/>
    <w:rsid w:val="00E841E3"/>
    <w:rsid w:val="00F07295"/>
    <w:rsid w:val="00FB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F4C1-92BA-404D-A48F-5EF94C68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69776BB4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Patryk Broś</cp:lastModifiedBy>
  <cp:revision>3</cp:revision>
  <cp:lastPrinted>2014-03-21T10:03:00Z</cp:lastPrinted>
  <dcterms:created xsi:type="dcterms:W3CDTF">2014-03-21T10:03:00Z</dcterms:created>
  <dcterms:modified xsi:type="dcterms:W3CDTF">2014-03-21T10:03:00Z</dcterms:modified>
</cp:coreProperties>
</file>